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书名：金属热还原</w:t>
      </w:r>
    </w:p>
    <w:p>
      <w:r>
        <w:t>作者：（苏）穆拉契，Н.Н.，（苏）维梁津，У.Д.著；昆明工学院冶金系有色重金属冶炼教研组译</w:t>
      </w:r>
    </w:p>
    <w:p>
      <w:r>
        <w:t>出版社：北京：冶金工业出版社</w:t>
      </w:r>
    </w:p>
    <w:p>
      <w:r>
        <w:t>出版日期：1960.01</w:t>
      </w:r>
    </w:p>
    <w:p>
      <w:r>
        <w:t>总页数：100</w:t>
      </w:r>
    </w:p>
    <w:p>
      <w:r>
        <w:t>更多请访问教客网: www.jiaokey.com</w:t>
      </w:r>
    </w:p>
    <w:p>
      <w:r>
        <w:t>金属热还原 评论地址：https://www.jiaokey.com/book/detail/10129333.html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