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书名：冶金实用数学</w:t>
      </w:r>
    </w:p>
    <w:p>
      <w:r>
        <w:t>作者：（日）鞭厂，佑田荣三，森山昭，高津学</w:t>
      </w:r>
    </w:p>
    <w:p>
      <w:r>
        <w:t>出版社：北京：冶金工业出版社</w:t>
      </w:r>
    </w:p>
    <w:p>
      <w:r>
        <w:t>出版日期：1983.02</w:t>
      </w:r>
    </w:p>
    <w:p>
      <w:r>
        <w:t>总页数：173</w:t>
      </w:r>
    </w:p>
    <w:p>
      <w:r>
        <w:t>更多请访问教客网: www.jiaokey.com</w:t>
      </w:r>
    </w:p>
    <w:p>
      <w:r>
        <w:t>冶金实用数学 评论地址：https://www.jiaokey.com/book/detail/10128461.html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