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书名：优先浮选的理论与实践</w:t>
      </w:r>
    </w:p>
    <w:p>
      <w:r>
        <w:t>作者：B.M.阿位什凯维奇 ф.и.纳基尔尼亚克</w:t>
      </w:r>
    </w:p>
    <w:p>
      <w:r>
        <w:t>出版社：北京：冶金工业出版社</w:t>
      </w:r>
    </w:p>
    <w:p>
      <w:r>
        <w:t>出版日期：1956.11</w:t>
      </w:r>
    </w:p>
    <w:p>
      <w:r>
        <w:t>总页数：106</w:t>
      </w:r>
    </w:p>
    <w:p>
      <w:r>
        <w:t>更多请访问教客网: www.jiaokey.com</w:t>
      </w:r>
    </w:p>
    <w:p>
      <w:r>
        <w:t>优先浮选的理论与实践 评论地址：https://www.jiaokey.com/book/detail/10128247.html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