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书名：石油化工氧化反应工程与工艺</w:t>
      </w:r>
    </w:p>
    <w:p>
      <w:r>
        <w:t>作者：区灿棋，吕德伟编著</w:t>
      </w:r>
    </w:p>
    <w:p>
      <w:r>
        <w:t>出版社：北京：中国石化出版社</w:t>
      </w:r>
    </w:p>
    <w:p>
      <w:r>
        <w:t>出版日期：1992.07</w:t>
      </w:r>
    </w:p>
    <w:p>
      <w:r>
        <w:t>总页数：567</w:t>
      </w:r>
    </w:p>
    <w:p>
      <w:r>
        <w:t>更多请访问教客网: www.jiaokey.com</w:t>
      </w:r>
    </w:p>
    <w:p>
      <w:r>
        <w:t>石油化工氧化反应工程与工艺 评论地址：https://www.jiaokey.com/book/detail/10127831.html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