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书名：气体在洗涤塔中的冷却</w:t>
      </w:r>
    </w:p>
    <w:p>
      <w:r>
        <w:t>作者：（苏）叶戈罗夫（Н.Н.Егоров）著；沙必时译</w:t>
      </w:r>
    </w:p>
    <w:p>
      <w:r>
        <w:t>出版社：北京：高等教育出版社</w:t>
      </w:r>
    </w:p>
    <w:p>
      <w:r>
        <w:t>出版日期：1957.02</w:t>
      </w:r>
    </w:p>
    <w:p>
      <w:r>
        <w:t>总页数：170</w:t>
      </w:r>
    </w:p>
    <w:p>
      <w:r>
        <w:t>更多请访问教客网: www.jiaokey.com</w:t>
      </w:r>
    </w:p>
    <w:p>
      <w:r>
        <w:t>气体在洗涤塔中的冷却 评论地址：https://www.jiaokey.com/book/detail/10127579.html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