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书名：碳饱和铁液中Nb的溶解度</w:t>
      </w:r>
    </w:p>
    <w:p>
      <w:r>
        <w:t>作者：范鹏，周渝生，杨天钧等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碳饱和铁液中Nb的溶解度 评论地址：https://www.jiaokey.com/book/detail/10126395.html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