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冶金物理化学论文集-庆祝魏寿昆教授九十华庭暨从事工程教育事业六十七周年</w:t>
      </w:r>
    </w:p>
    <w:p>
      <w:r>
        <w:rPr>
          <w:rFonts w:ascii="宋体" w:hAnsi="宋体" w:eastAsia="宋体"/>
          <w:sz w:val="24"/>
        </w:rPr>
        <w:t>《冶金物理化学论文集》编委会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冶金物理化学论文集-庆祝魏寿昆教授九十华庭暨从事工程教育事业六十七周年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《冶金物理化学论文集》编委会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本书出售、求购地址：https://www.jiaokey.com/book/detail/10126393.html</w:t>
      </w:r>
    </w:p>
    <w:p>
      <w:r>
        <w:t>更多相关图书推荐：https://www.jiaokey.com</w:t>
      </w:r>
    </w:p>
    <w:p>
      <w:r>
        <w:t>《冶金物理化学论文集》编委会 其他作品：https://www.jiaokey.com/tag/《冶金物理化学论文集》编委会.html</w:t>
      </w:r>
    </w:p>
    <w:p>
      <w:r>
        <w:t>北京：北京冶金工业出版社 出版图书：https://www.jiaokey.com/tag/北京：北京冶金工业出版社.html</w:t>
      </w:r>
    </w:p>
    <w:p>
      <w:r>
        <w:t>关键词搜索：https://www.jiaokey.com/tag/冶金物理化学论文集-庆祝魏寿昆教授九十华庭暨从事工程教育事业六十七周年.html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