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RELATIONSHIPS BETWEEN ERYTHROBLAST DENUCLEATION AND THE NUCLEAR MATRIX-INTERMEDIATE FILAMENTS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RELATIONSHIPS BETWEEN ERYTHROBLAST DENUCLEATION AND THE NUCLEAR MATRIX-INTERMEDIATE FILAMENTS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本书出售、求购地址：https://www.jiaokey.com/book/detail/10126353.html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关键词搜索：https://www.jiaokey.com/tag/THE RELATIONSHIPS BETWEEN ERYTHROBLAST DENUCLEATION AND THE NUCLEAR MATRIX-INTERMEDIATE FILAMENTS.html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