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书名：鲁迅杂文选讲</w:t>
      </w:r>
    </w:p>
    <w:p>
      <w:r>
        <w:t>作者：淮阴师范专科学校中文科编著</w:t>
      </w:r>
    </w:p>
    <w:p>
      <w:r>
        <w:t>出版社：南京：江苏人民出版社</w:t>
      </w:r>
    </w:p>
    <w:p>
      <w:r>
        <w:t>出版日期：1931.08</w:t>
      </w:r>
    </w:p>
    <w:p>
      <w:r>
        <w:t>总页数：406</w:t>
      </w:r>
    </w:p>
    <w:p>
      <w:r>
        <w:t>更多请访问教客网: www.jiaokey.com</w:t>
      </w:r>
    </w:p>
    <w:p>
      <w:r>
        <w:t>鲁迅杂文选讲 评论地址：https://www.jiaokey.com/book/detail/10125374.html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