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书名：俄苏作家论儿童文学</w:t>
      </w:r>
    </w:p>
    <w:p>
      <w:r>
        <w:t>作者：周忠和编译</w:t>
      </w:r>
    </w:p>
    <w:p>
      <w:r>
        <w:t>出版社：郑州：河南少年儿童出版社</w:t>
      </w:r>
    </w:p>
    <w:p>
      <w:r>
        <w:t>出版日期：1983.04</w:t>
      </w:r>
    </w:p>
    <w:p>
      <w:r>
        <w:t>总页数：415</w:t>
      </w:r>
    </w:p>
    <w:p>
      <w:r>
        <w:t>更多请访问教客网: www.jiaokey.com</w:t>
      </w:r>
    </w:p>
    <w:p>
      <w:r>
        <w:t>俄苏作家论儿童文学 评论地址：https://www.jiaokey.com/book/detail/10124823.html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