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书名：中国的文学理论</w:t>
      </w:r>
    </w:p>
    <w:p>
      <w:r>
        <w:t>作者：（美）刘若愚（Liu，J.Y.）著；田守趄，饶暑光译</w:t>
      </w:r>
    </w:p>
    <w:p>
      <w:r>
        <w:t>出版社：成都：四川人民出版社</w:t>
      </w:r>
    </w:p>
    <w:p>
      <w:r>
        <w:t>出版日期：1987.04</w:t>
      </w:r>
    </w:p>
    <w:p>
      <w:r>
        <w:t>总页数：292</w:t>
      </w:r>
    </w:p>
    <w:p>
      <w:r>
        <w:t>更多请访问教客网: www.jiaokey.com</w:t>
      </w:r>
    </w:p>
    <w:p>
      <w:r>
        <w:t>中国的文学理论 评论地址：https://www.jiaokey.com/book/detail/10124563.html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