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书名：艺术论集  马克思主义者对西方现代派文艺的评述</w:t>
      </w:r>
    </w:p>
    <w:p>
      <w:r>
        <w:t>作者：苏联艺术研究院编；中国艺术研究院马克思主义文艺理论研究所外国文艺理论研究资料丛书编辑委员会编译；姜其煌等译</w:t>
      </w:r>
    </w:p>
    <w:p>
      <w:r>
        <w:t>出版社：北京：文化艺术出版社</w:t>
      </w:r>
    </w:p>
    <w:p>
      <w:r>
        <w:t>出版日期：1987.03</w:t>
      </w:r>
    </w:p>
    <w:p>
      <w:r>
        <w:t>总页数：436</w:t>
      </w:r>
    </w:p>
    <w:p>
      <w:r>
        <w:t>更多请访问教客网: www.jiaokey.com</w:t>
      </w:r>
    </w:p>
    <w:p>
      <w:r>
        <w:t>艺术论集  马克思主义者对西方现代派文艺的评述 评论地址：https://www.jiaokey.com/book/detail/10124560.html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