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书名：柴科夫斯基传</w:t>
      </w:r>
    </w:p>
    <w:p>
      <w:r>
        <w:t>作者：（苏）勃里别京纳（Г.А.Прибегина）著；仲文等译</w:t>
      </w:r>
    </w:p>
    <w:p>
      <w:r>
        <w:t>出版社：北京：人民音乐出版社</w:t>
      </w:r>
    </w:p>
    <w:p>
      <w:r>
        <w:t>出版日期：1986.08</w:t>
      </w:r>
    </w:p>
    <w:p>
      <w:r>
        <w:t>总页数：210</w:t>
      </w:r>
    </w:p>
    <w:p>
      <w:r>
        <w:t>更多请访问教客网: www.jiaokey.com</w:t>
      </w:r>
    </w:p>
    <w:p>
      <w:r>
        <w:t>柴科夫斯基传 评论地址：https://www.jiaokey.com/book/detail/10122009.html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