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书名：现代作家作品百题  第1辑</w:t>
      </w:r>
    </w:p>
    <w:p>
      <w:r>
        <w:t>作者：江苏浙江十所教育学院编</w:t>
      </w:r>
    </w:p>
    <w:p>
      <w:r>
        <w:t>出版社：江苏浙江十所教育学院</w:t>
      </w:r>
    </w:p>
    <w:p>
      <w:r>
        <w:t>出版日期：1984.06</w:t>
      </w:r>
    </w:p>
    <w:p>
      <w:r>
        <w:t>总页数：308</w:t>
      </w:r>
    </w:p>
    <w:p>
      <w:r>
        <w:t>更多请访问教客网: www.jiaokey.com</w:t>
      </w:r>
    </w:p>
    <w:p>
      <w:r>
        <w:t>现代作家作品百题  第1辑 评论地址：https://www.jiaokey.com/book/detail/10121403.html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