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书名：为了中华之崛起  周恩来青年时期的生活与斗争</w:t>
      </w:r>
    </w:p>
    <w:p>
      <w:r>
        <w:t>作者：王永祥，刘品青著</w:t>
      </w:r>
    </w:p>
    <w:p>
      <w:r>
        <w:t>出版社：天津：天津人民出版社</w:t>
      </w:r>
    </w:p>
    <w:p>
      <w:r>
        <w:t>出版日期：1980</w:t>
      </w:r>
    </w:p>
    <w:p>
      <w:r>
        <w:t>总页数：110</w:t>
      </w:r>
    </w:p>
    <w:p>
      <w:r>
        <w:t>更多请访问教客网: www.jiaokey.com</w:t>
      </w:r>
    </w:p>
    <w:p>
      <w:r>
        <w:t>为了中华之崛起  周恩来青年时期的生活与斗争 评论地址：https://www.jiaokey.com/book/detail/10117729.html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