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书名：怎样写新闻稿和广播稿</w:t>
      </w:r>
    </w:p>
    <w:p>
      <w:r>
        <w:t>作者：汪韵之编写</w:t>
      </w:r>
    </w:p>
    <w:p>
      <w:r>
        <w:t>出版社：上海：上海教育出版社</w:t>
      </w:r>
    </w:p>
    <w:p>
      <w:r>
        <w:t>出版日期：1963.10</w:t>
      </w:r>
    </w:p>
    <w:p>
      <w:r>
        <w:t>总页数：66</w:t>
      </w:r>
    </w:p>
    <w:p>
      <w:r>
        <w:t>更多请访问教客网: www.jiaokey.com</w:t>
      </w:r>
    </w:p>
    <w:p>
      <w:r>
        <w:t>怎样写新闻稿和广播稿 评论地址：https://www.jiaokey.com/book/detail/10112771.html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