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现场短新闻写作概要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现场短新闻写作概要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本书出售、求购地址：https://www.jiaokey.com/book/detail/10112703.html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关键词搜索：https://www.jiaokey.com/tag/现场短新闻写作概要.html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