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柴达木盆地第三纪孢粉学研究</w:t>
      </w:r>
    </w:p>
    <w:p>
      <w:r>
        <w:rPr>
          <w:rFonts w:ascii="宋体" w:hAnsi="宋体" w:eastAsia="宋体"/>
          <w:sz w:val="24"/>
        </w:rPr>
        <w:t>青海石油管理局勘探开发研究院，中国科学院南京地质古生物研究所编著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柴达木盆地第三纪孢粉学研究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青海石油管理局勘探开发研究院，中国科学院南京地质古生物研究所编著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本书出售、求购地址：https://www.jiaokey.com/book/detail/10111100.html</w:t>
      </w:r>
    </w:p>
    <w:p>
      <w:r>
        <w:t>更多相关图书推荐：https://www.jiaokey.com</w:t>
      </w:r>
    </w:p>
    <w:p>
      <w:r>
        <w:t>青海石油管理局勘探开发研究院，中国科学院南京地质古生物研究所编著 其他作品：https://www.jiaokey.com/tag/青海石油管理局勘探开发研究院，中国科学院南京地质古生物研究所编著.html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关键词搜索：https://www.jiaokey.com/tag/柴达木盆地第三纪孢粉学研究.html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