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油气井测试  探采义书之十二</w:t>
      </w:r>
    </w:p>
    <w:p>
      <w:r>
        <w:rPr>
          <w:rFonts w:ascii="宋体" w:hAnsi="宋体" w:eastAsia="宋体"/>
          <w:sz w:val="24"/>
        </w:rPr>
        <w:t>邱绍平，吴金通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油气井测试  探采义书之十二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邱绍平，吴金通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台湾油矿探勘处中国石油学会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本书出售、求购地址：https://www.jiaokey.com/book/detail/10110809.html</w:t>
      </w:r>
    </w:p>
    <w:p>
      <w:r>
        <w:t>更多相关图书推荐：https://www.jiaokey.com</w:t>
      </w:r>
    </w:p>
    <w:p>
      <w:r>
        <w:t>邱绍平，吴金通 其他作品：https://www.jiaokey.com/tag/邱绍平，吴金通.html</w:t>
      </w:r>
    </w:p>
    <w:p>
      <w:r>
        <w:t>台湾油矿探勘处中国石油学会 出版图书：https://www.jiaokey.com/tag/台湾油矿探勘处中国石油学会.html</w:t>
      </w:r>
    </w:p>
    <w:p>
      <w:r>
        <w:t>关键词搜索：https://www.jiaokey.com/tag/油气井测试  探采义书之十二.html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