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书名：波动方程偏移引论</w:t>
      </w:r>
    </w:p>
    <w:p>
      <w:r>
        <w:t>作者：坦纳（M.T.Taner），奈德尔（N.S.Neidell）著；马在田译</w:t>
      </w:r>
    </w:p>
    <w:p>
      <w:r>
        <w:t>出版社：北京：石油工业出版社</w:t>
      </w:r>
    </w:p>
    <w:p>
      <w:r>
        <w:t>出版日期：1984.10</w:t>
      </w:r>
    </w:p>
    <w:p>
      <w:r>
        <w:t>总页数：89</w:t>
      </w:r>
    </w:p>
    <w:p>
      <w:r>
        <w:t>更多请访问教客网: www.jiaokey.com</w:t>
      </w:r>
    </w:p>
    <w:p>
      <w:r>
        <w:t>波动方程偏移引论 评论地址：https://www.jiaokey.com/book/detail/10110721.html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