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书名：微处理机和微型计算机的基本原理</w:t>
      </w:r>
    </w:p>
    <w:p>
      <w:r>
        <w:t>作者：（美）顿奈德·D.吉沃恩（D.D.Givone），（美）罗伯特·P.路易泽（R.P.Roesser）著；王栋令译</w:t>
      </w:r>
    </w:p>
    <w:p>
      <w:r>
        <w:t>出版社：北京：水利电力出版社</w:t>
      </w:r>
    </w:p>
    <w:p>
      <w:r>
        <w:t>出版日期：1983.11</w:t>
      </w:r>
    </w:p>
    <w:p>
      <w:r>
        <w:t>总页数：469</w:t>
      </w:r>
    </w:p>
    <w:p>
      <w:r>
        <w:t>更多请访问教客网: www.jiaokey.com</w:t>
      </w:r>
    </w:p>
    <w:p>
      <w:r>
        <w:t>微处理机和微型计算机的基本原理 评论地址：https://www.jiaokey.com/book/detail/10110611.html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