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书名：弗洛伊德的爱欲论  自由及其限度</w:t>
      </w:r>
    </w:p>
    <w:p>
      <w:r>
        <w:t>作者：（美）艾布拉姆森著；陆杰荣等译</w:t>
      </w:r>
    </w:p>
    <w:p>
      <w:r>
        <w:t>出版社：沈阳：辽宁大学出版社</w:t>
      </w:r>
    </w:p>
    <w:p>
      <w:r>
        <w:t>出版日期：1987.06</w:t>
      </w:r>
    </w:p>
    <w:p>
      <w:r>
        <w:t>总页数：191</w:t>
      </w:r>
    </w:p>
    <w:p>
      <w:r>
        <w:t>更多请访问教客网: www.jiaokey.com</w:t>
      </w:r>
    </w:p>
    <w:p>
      <w:r>
        <w:t>弗洛伊德的爱欲论  自由及其限度 评论地址：https://www.jiaokey.com/book/detail/10109315.html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