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书名：伦理学与现实生活</w:t>
      </w:r>
    </w:p>
    <w:p>
      <w:r>
        <w:t>作者：（美）诺u3000兰（Nolan，R，T.）等著；姚新中等译</w:t>
      </w:r>
    </w:p>
    <w:p>
      <w:r>
        <w:t>出版社：北京：华夏出版社</w:t>
      </w:r>
    </w:p>
    <w:p>
      <w:r>
        <w:t>出版日期：1988.04</w:t>
      </w:r>
    </w:p>
    <w:p>
      <w:r>
        <w:t>总页数：495</w:t>
      </w:r>
    </w:p>
    <w:p>
      <w:r>
        <w:t>更多请访问教客网: www.jiaokey.com</w:t>
      </w:r>
    </w:p>
    <w:p>
      <w:r>
        <w:t>伦理学与现实生活 评论地址：https://www.jiaokey.com/book/detail/10108547.html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