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书名：苏联文学思想斗争史  1917-1932</w:t>
      </w:r>
    </w:p>
    <w:p>
      <w:r>
        <w:t>作者：（苏）伊凡诺夫（В.Иванов）著；曹葆华，徐云生译</w:t>
      </w:r>
    </w:p>
    <w:p>
      <w:r>
        <w:t>出版社：北京：作家出版社</w:t>
      </w:r>
    </w:p>
    <w:p>
      <w:r>
        <w:t>出版日期：1957.06</w:t>
      </w:r>
    </w:p>
    <w:p>
      <w:r>
        <w:t>总页数：340</w:t>
      </w:r>
    </w:p>
    <w:p>
      <w:r>
        <w:t>更多请访问教客网: www.jiaokey.com</w:t>
      </w:r>
    </w:p>
    <w:p>
      <w:r>
        <w:t>苏联文学思想斗争史  1917-1932 评论地址：https://www.jiaokey.com/book/detail/10108295.html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