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书名：寒风集乙篇</w:t>
      </w:r>
    </w:p>
    <w:p>
      <w:r>
        <w:t>作者：《民国丛书》编辑委员会编</w:t>
      </w:r>
    </w:p>
    <w:p>
      <w:r>
        <w:t>出版社：上海：上海书店出版社</w:t>
      </w:r>
    </w:p>
    <w:p>
      <w:r>
        <w:t>出版日期：1989.10</w:t>
      </w:r>
    </w:p>
    <w:p>
      <w:r>
        <w:t>总页数：69</w:t>
      </w:r>
    </w:p>
    <w:p>
      <w:r>
        <w:t>更多请访问教客网: www.jiaokey.com</w:t>
      </w:r>
    </w:p>
    <w:p>
      <w:r>
        <w:t>寒风集乙篇 评论地址：https://www.jiaokey.com/book/detail/10107601.html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