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第4册  邯郸记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第4册  邯郸记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第4册  邯郸记.html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