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书名：锻工手册  第5分册  胎模锻、锤上模锻和高速锤上模锻</w:t>
      </w:r>
    </w:p>
    <w:p>
      <w:r>
        <w:t>作者：锻工手册编写组编</w:t>
      </w:r>
    </w:p>
    <w:p>
      <w:r>
        <w:t>出版社：北京:机械工业出版社,1974.07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锻工手册  第5分册  胎模锻、锤上模锻和高速锤上模锻 评论地址：https://www.jiaokey.com/book/detail/10105977.html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