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指导性技术文件无线电陶瓷材料化学分析方法 SJ/Z 1463-1466-79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指导性技术文件无线电陶瓷材料化学分析方法 SJ/Z 1463-1466-79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本书出售、求购地址：https://www.jiaokey.com/book/detail/10105251.html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关键词搜索：https://www.jiaokey.com/tag/指导性技术文件无线电陶瓷材料化学分析方法 SJ/Z 1463-1466-79.html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