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沥青、地沥青和沥青砂</w:t>
      </w:r>
    </w:p>
    <w:p>
      <w:r>
        <w:rPr>
          <w:rFonts w:ascii="宋体" w:hAnsi="宋体" w:eastAsia="宋体"/>
          <w:sz w:val="24"/>
        </w:rPr>
        <w:t>（美）契林盖里（Chilingarian，G.V.），（美）尹德福（Yen，T.F.）编；俞经方译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沥青、地沥青和沥青砂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（美）契林盖里（Chilingarian，G.V.），（美）尹德福（Yen，T.F.）编；俞经方译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本书出售、求购地址：https://www.jiaokey.com/book/detail/10104413.html</w:t>
      </w:r>
    </w:p>
    <w:p>
      <w:r>
        <w:t>更多相关图书推荐：https://www.jiaokey.com</w:t>
      </w:r>
    </w:p>
    <w:p>
      <w:r>
        <w:t>（美）契林盖里（Chilingarian，G.V.），（美）尹德福（Yen，T.F.）编；俞经方译 其他作品：https://www.jiaokey.com/tag/（美）契林盖里（Chilingarian，G.V.），（美）尹德福（Yen，T.F.）编；俞经方译.html</w:t>
      </w:r>
    </w:p>
    <w:p>
      <w:r>
        <w:t>北京市：石油工业出版社 出版图书：https://www.jiaokey.com/tag/北京市：石油工业出版社.html</w:t>
      </w:r>
    </w:p>
    <w:p>
      <w:r>
        <w:t>关键词搜索：https://www.jiaokey.com/tag/沥青、地沥青和沥青砂.html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