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书名：活化构造理论  地洼学说  的应用与发展  “地洼学说奖”历届获奖论文选集</w:t>
      </w:r>
    </w:p>
    <w:p>
      <w:r>
        <w:t>作者：中国科学院长沙大地构造研究所编</w:t>
      </w:r>
    </w:p>
    <w:p>
      <w:r>
        <w:t>出版社：北京：地震出版社</w:t>
      </w:r>
    </w:p>
    <w:p>
      <w:r>
        <w:t>出版日期：1999.10</w:t>
      </w:r>
    </w:p>
    <w:p>
      <w:r>
        <w:t>总页数：368</w:t>
      </w:r>
    </w:p>
    <w:p>
      <w:r>
        <w:t>更多请访问教客网: www.jiaokey.com</w:t>
      </w:r>
    </w:p>
    <w:p>
      <w:r>
        <w:t>活化构造理论  地洼学说  的应用与发展  “地洼学说奖”历届获奖论文选集 评论地址：https://www.jiaokey.com/book/detail/10104129.html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