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书名：黄骅坳陷第三系沉积相及沉积环境</w:t>
      </w:r>
    </w:p>
    <w:p>
      <w:r>
        <w:t>作者：武汉地质学院北京研究生院，石油地质研究室岩相组，大洪油田石油勘探开发研究院，勘探室岩相组</w:t>
      </w:r>
    </w:p>
    <w:p>
      <w:r>
        <w:t>出版社：北京：地质出版社</w:t>
      </w:r>
    </w:p>
    <w:p>
      <w:r>
        <w:t>出版日期：1987.06</w:t>
      </w:r>
    </w:p>
    <w:p>
      <w:r>
        <w:t>总页数：180</w:t>
      </w:r>
    </w:p>
    <w:p>
      <w:r>
        <w:t>更多请访问教客网: www.jiaokey.com</w:t>
      </w:r>
    </w:p>
    <w:p>
      <w:r>
        <w:t>黄骅坳陷第三系沉积相及沉积环境 评论地址：https://www.jiaokey.com/book/detail/10104046.html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