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书名：劳力剩余经济的发展</w:t>
      </w:r>
    </w:p>
    <w:p>
      <w:r>
        <w:t>作者：（美）费景汉（Fei，C.H.J.），（美）雷恩斯（Ranis，G.）著；王u3000月等译</w:t>
      </w:r>
    </w:p>
    <w:p>
      <w:r>
        <w:t>出版社：北京：华夏出版社</w:t>
      </w:r>
    </w:p>
    <w:p>
      <w:r>
        <w:t>出版日期：1989.09</w:t>
      </w:r>
    </w:p>
    <w:p>
      <w:r>
        <w:t>总页数：270</w:t>
      </w:r>
    </w:p>
    <w:p>
      <w:r>
        <w:t>更多请访问教客网: www.jiaokey.com</w:t>
      </w:r>
    </w:p>
    <w:p>
      <w:r>
        <w:t>劳力剩余经济的发展 评论地址：https://www.jiaokey.com/book/detail/10102999.html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