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书名：激发创造力</w:t>
      </w:r>
    </w:p>
    <w:p>
      <w:r>
        <w:t>作者：（美）奥u3000奇（Oech，R.Von）著；陈u3000工，刘育才译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总页数：108</w:t>
      </w:r>
    </w:p>
    <w:p>
      <w:r>
        <w:t>更多请访问教客网: www.jiaokey.com</w:t>
      </w:r>
    </w:p>
    <w:p>
      <w:r>
        <w:t>激发创造力 评论地址：https://www.jiaokey.com/book/detail/10101444.html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