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  现代交际语言对策技巧</w:t>
      </w:r>
    </w:p>
    <w:p>
      <w:r>
        <w:t>作者：景侠，荣生主编；云月等编写</w:t>
      </w:r>
    </w:p>
    <w:p>
      <w:r>
        <w:t>出版社：北京：农村读物出版社</w:t>
      </w:r>
    </w:p>
    <w:p>
      <w:r>
        <w:t>出版日期：1992.09</w:t>
      </w:r>
    </w:p>
    <w:p>
      <w:r>
        <w:t>总页数：234</w:t>
      </w:r>
    </w:p>
    <w:p>
      <w:r>
        <w:t>更多请访问教客网: www.jiaokey.com</w:t>
      </w:r>
    </w:p>
    <w:p>
      <w:r>
        <w:t>说  现代交际语言对策技巧 评论地址：https://www.jiaokey.com/book/detail/10100995.html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