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书名：职业高级中学应用文写作方法</w:t>
      </w:r>
    </w:p>
    <w:p>
      <w:r>
        <w:t>作者：赵宝荣等主编</w:t>
      </w:r>
    </w:p>
    <w:p>
      <w:r>
        <w:t>出版社：北京：北京工业学院出版社</w:t>
      </w:r>
    </w:p>
    <w:p>
      <w:r>
        <w:t>出版日期：1987.08</w:t>
      </w:r>
    </w:p>
    <w:p>
      <w:r>
        <w:t>总页数：252</w:t>
      </w:r>
    </w:p>
    <w:p>
      <w:r>
        <w:t>更多请访问教客网: www.jiaokey.com</w:t>
      </w:r>
    </w:p>
    <w:p>
      <w:r>
        <w:t>职业高级中学应用文写作方法 评论地址：https://www.jiaokey.com/book/detail/10097662.html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