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第3册  1925-1927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第3册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本书出售、求购地址：https://www.jiaokey.com/book/detail/10096334.html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第3册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