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书名：世界的未来  关于未来问题一百页  罗马俱乐部主席的见解</w:t>
      </w:r>
    </w:p>
    <w:p>
      <w:r>
        <w:t>作者：（意）佩奇（Peccei，A.）著；王肖萍，蔡荣生译</w:t>
      </w:r>
    </w:p>
    <w:p>
      <w:r>
        <w:t>出版社：北京：中国对外翻译出版公司</w:t>
      </w:r>
    </w:p>
    <w:p>
      <w:r>
        <w:t>出版日期：1985.05</w:t>
      </w:r>
    </w:p>
    <w:p>
      <w:r>
        <w:t>总页数：133</w:t>
      </w:r>
    </w:p>
    <w:p>
      <w:r>
        <w:t>更多请访问教客网: www.jiaokey.com</w:t>
      </w:r>
    </w:p>
    <w:p>
      <w:r>
        <w:t>世界的未来  关于未来问题一百页  罗马俱乐部主席的见解 评论地址：https://www.jiaokey.com/book/detail/10092344.html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