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书名：物理实验论</w:t>
      </w:r>
    </w:p>
    <w:p>
      <w:r>
        <w:t>作者：陶洪著</w:t>
      </w:r>
    </w:p>
    <w:p>
      <w:r>
        <w:t>出版社：南宁：广西教育出版社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物理实验论 评论地址：https://www.jiaokey.com/book/detail/10091462.html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