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植物细胞和组织培养  实验手册</w:t>
      </w:r>
    </w:p>
    <w:p>
      <w:r>
        <w:rPr>
          <w:rFonts w:ascii="宋体" w:hAnsi="宋体" w:eastAsia="宋体"/>
          <w:sz w:val="24"/>
        </w:rPr>
        <w:t>（联邦德国）赖纳特（Reinert，J.），（英）约曼（Yeoman，M.M.）著；龙瑞麟，王模善译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植物细胞和组织培养  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（联邦德国）赖纳特（Reinert，J.），（英）约曼（Yeoman，M.M.）著；龙瑞麟，王模善译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本书出售、求购地址：https://www.jiaokey.com/book/detail/10090744.html</w:t>
      </w:r>
    </w:p>
    <w:p>
      <w:r>
        <w:t>更多相关图书推荐：https://www.jiaokey.com</w:t>
      </w:r>
    </w:p>
    <w:p>
      <w:r>
        <w:t>（联邦德国）赖纳特（Reinert，J.），（英）约曼（Yeoman，M.M.）著；龙瑞麟，王模善译 其他作品：https://www.jiaokey.com/tag/（联邦德国）赖纳特（Reinert，J.），（英）约曼（Yeoman，M.M.）著；龙瑞麟，王模善译.html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关键词搜索：https://www.jiaokey.com/tag/植物细胞和组织培养  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