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书名：从弗洛伊德到海德格尔  存在精神分析评述</w:t>
      </w:r>
    </w:p>
    <w:p>
      <w:r>
        <w:t>作者：（苏）鲁特凯维奇（Руткевич，А.М.）著；关谷鹰译</w:t>
      </w:r>
    </w:p>
    <w:p>
      <w:r>
        <w:t>出版社：北京：东方出版社</w:t>
      </w:r>
    </w:p>
    <w:p>
      <w:r>
        <w:t>出版日期：1989.03</w:t>
      </w:r>
    </w:p>
    <w:p>
      <w:r>
        <w:t>总页数：261</w:t>
      </w:r>
    </w:p>
    <w:p>
      <w:r>
        <w:t>更多请访问教客网: www.jiaokey.com</w:t>
      </w:r>
    </w:p>
    <w:p>
      <w:r>
        <w:t>从弗洛伊德到海德格尔  存在精神分析评述 评论地址：https://www.jiaokey.com/book/detail/10089769.html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