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1990年第14辑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1990年第14辑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本书出售、求购地址：https://www.jiaokey.com/book/detail/10079423.html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1990年第14辑.html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