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书名：有机和生物化学的物化实验方法</w:t>
      </w:r>
    </w:p>
    <w:p>
      <w:r>
        <w:t>作者：（苏）帕别尔洛（Паперно，Т.Я.）著；陈益钊译</w:t>
      </w:r>
    </w:p>
    <w:p>
      <w:r>
        <w:t>出版社：成都：四川大学出版社</w:t>
      </w:r>
    </w:p>
    <w:p>
      <w:r>
        <w:t>出版日期：1987.06</w:t>
      </w:r>
    </w:p>
    <w:p>
      <w:r>
        <w:t>总页数：196</w:t>
      </w:r>
    </w:p>
    <w:p>
      <w:r>
        <w:t>更多请访问教客网: www.jiaokey.com</w:t>
      </w:r>
    </w:p>
    <w:p>
      <w:r>
        <w:t>有机和生物化学的物化实验方法 评论地址：https://www.jiaokey.com/book/detail/10074292.html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