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书名：世界分析化学机构及其研究动向</w:t>
      </w:r>
    </w:p>
    <w:p>
      <w:r>
        <w:t>作者：符斌主编；《世界分析化学结构及其研究动向》编辑委员会</w:t>
      </w:r>
    </w:p>
    <w:p>
      <w:r>
        <w:t>出版社：北京：北京地质出版社</w:t>
      </w:r>
    </w:p>
    <w:p>
      <w:r>
        <w:t>出版日期：1992.06</w:t>
      </w:r>
    </w:p>
    <w:p>
      <w:r>
        <w:t>总页数：494</w:t>
      </w:r>
    </w:p>
    <w:p>
      <w:r>
        <w:t>更多请访问教客网: www.jiaokey.com</w:t>
      </w:r>
    </w:p>
    <w:p>
      <w:r>
        <w:t>世界分析化学机构及其研究动向 评论地址：https://www.jiaokey.com/book/detail/10074152.html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