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书名：界面奇观活跃在界面上的分子</w:t>
      </w:r>
    </w:p>
    <w:p>
      <w:r>
        <w:t>作者：詹仲谋</w:t>
      </w:r>
    </w:p>
    <w:p>
      <w:r>
        <w:t>出版社：福建教育出版社</w:t>
      </w:r>
    </w:p>
    <w:p>
      <w:r>
        <w:t>出版日期：1984年06月第1版</w:t>
      </w:r>
    </w:p>
    <w:p>
      <w:r>
        <w:t>总页数：170</w:t>
      </w:r>
    </w:p>
    <w:p>
      <w:r>
        <w:t>更多请访问教客网: www.jiaokey.com</w:t>
      </w:r>
    </w:p>
    <w:p>
      <w:r>
        <w:t>界面奇观活跃在界面上的分子 评论地址：https://www.jiaokey.com/book/detail/10073996.html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