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书名：高分子化学习题及解答</w:t>
      </w:r>
    </w:p>
    <w:p>
      <w:r>
        <w:t>作者：焦书科，孙以实主编</w:t>
      </w:r>
    </w:p>
    <w:p>
      <w:r>
        <w:t>出版社：北京：清华大学出版社</w:t>
      </w:r>
    </w:p>
    <w:p>
      <w:r>
        <w:t>出版日期：1990.05</w:t>
      </w:r>
    </w:p>
    <w:p>
      <w:r>
        <w:t>总页数：186</w:t>
      </w:r>
    </w:p>
    <w:p>
      <w:r>
        <w:t>更多请访问教客网: www.jiaokey.com</w:t>
      </w:r>
    </w:p>
    <w:p>
      <w:r>
        <w:t>高分子化学习题及解答 评论地址：https://www.jiaokey.com/book/detail/10073532.html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