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书名：规范场的量子理论导引</w:t>
      </w:r>
    </w:p>
    <w:p>
      <w:r>
        <w:t>作者：（苏）法捷耶夫，斯拉夫诺夫著；刘连寿译</w:t>
      </w:r>
    </w:p>
    <w:p>
      <w:r>
        <w:t>出版社：华中工学院出版社</w:t>
      </w:r>
    </w:p>
    <w:p>
      <w:r>
        <w:t>出版日期：1982.12</w:t>
      </w:r>
    </w:p>
    <w:p>
      <w:r>
        <w:t>总页数：214</w:t>
      </w:r>
    </w:p>
    <w:p>
      <w:r>
        <w:t>更多请访问教客网: www.jiaokey.com</w:t>
      </w:r>
    </w:p>
    <w:p>
      <w:r>
        <w:t>规范场的量子理论导引 评论地址：https://www.jiaokey.com/book/detail/10071566.html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