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</w:t>
      </w:r>
    </w:p>
    <w:p>
      <w:r>
        <w:t>作者：吴俊杰，潘麟生编著</w:t>
      </w:r>
    </w:p>
    <w:p>
      <w:r>
        <w:t>出版社：长沙：湖南大学出版社</w:t>
      </w:r>
    </w:p>
    <w:p>
      <w:r>
        <w:t>出版日期：1988.03</w:t>
      </w:r>
    </w:p>
    <w:p>
      <w:r>
        <w:t>总页数：256</w:t>
      </w:r>
    </w:p>
    <w:p>
      <w:r>
        <w:t>更多请访问教客网: www.jiaokey.com</w:t>
      </w:r>
    </w:p>
    <w:p>
      <w:r>
        <w:t>随机过程 评论地址：https://www.jiaokey.com/book/detail/10070046.html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