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书名：直线与曲线</w:t>
      </w:r>
    </w:p>
    <w:p>
      <w:r>
        <w:t>作者：（苏）N.B.伐西列夫，（苏）V.L.古捷马赫著；王崇寿，唐敬年译</w:t>
      </w:r>
    </w:p>
    <w:p>
      <w:r>
        <w:t>出版社：北京：北京出版社</w:t>
      </w:r>
    </w:p>
    <w:p>
      <w:r>
        <w:t>出版日期：1984.01</w:t>
      </w:r>
    </w:p>
    <w:p>
      <w:r>
        <w:t>总页数：193</w:t>
      </w:r>
    </w:p>
    <w:p>
      <w:r>
        <w:t>更多请访问教客网: www.jiaokey.com</w:t>
      </w:r>
    </w:p>
    <w:p>
      <w:r>
        <w:t>直线与曲线 评论地址：https://www.jiaokey.com/book/detail/10068527.html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