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书名：农用车发动机的结构、原理及故障排除</w:t>
      </w:r>
    </w:p>
    <w:p>
      <w:r>
        <w:t>作者：蔡忆昔等编著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总页数：217</w:t>
      </w:r>
    </w:p>
    <w:p>
      <w:r>
        <w:t>更多请访问教客网: www.jiaokey.com</w:t>
      </w:r>
    </w:p>
    <w:p>
      <w:r>
        <w:t>农用车发动机的结构、原理及故障排除 评论地址：https://www.jiaokey.com/book/detail/10067778.html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