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书名：农业机械原理</w:t>
      </w:r>
    </w:p>
    <w:p>
      <w:r>
        <w:t>作者：（美）凯普纳（R.A.Kepner）等著；崔引安等译</w:t>
      </w:r>
    </w:p>
    <w:p>
      <w:r>
        <w:t>出版社：北京：机械工业出版社</w:t>
      </w:r>
    </w:p>
    <w:p>
      <w:r>
        <w:t>出版日期：1978.12</w:t>
      </w:r>
    </w:p>
    <w:p>
      <w:r>
        <w:t>总页数：547</w:t>
      </w:r>
    </w:p>
    <w:p>
      <w:r>
        <w:t>更多请访问教客网: www.jiaokey.com</w:t>
      </w:r>
    </w:p>
    <w:p>
      <w:r>
        <w:t>农业机械原理 评论地址：https://www.jiaokey.com/book/detail/10067720.html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